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91" w:rsidRDefault="00D03A91" w:rsidP="00D03A91">
      <w:pPr>
        <w:spacing w:line="257" w:lineRule="auto"/>
        <w:rPr>
          <w:rFonts w:ascii="Calibri" w:eastAsia="Calibri" w:hAnsi="Calibri" w:cs="Calibri"/>
          <w:b/>
          <w:bCs/>
          <w:color w:val="333333"/>
          <w:sz w:val="24"/>
          <w:szCs w:val="24"/>
        </w:rPr>
      </w:pPr>
      <w:r w:rsidRPr="02760959">
        <w:rPr>
          <w:rFonts w:ascii="Calibri" w:eastAsia="Calibri" w:hAnsi="Calibri" w:cs="Calibri"/>
          <w:b/>
          <w:bCs/>
          <w:color w:val="333333"/>
          <w:sz w:val="24"/>
          <w:szCs w:val="24"/>
        </w:rPr>
        <w:t>End Child Food Poverty</w:t>
      </w:r>
    </w:p>
    <w:p w:rsidR="00D03A91" w:rsidRDefault="00D03A91" w:rsidP="00D03A91">
      <w:pPr>
        <w:spacing w:line="257" w:lineRule="auto"/>
      </w:pPr>
      <w:r w:rsidRPr="0B43D400">
        <w:rPr>
          <w:rFonts w:ascii="Calibri" w:eastAsia="Calibri" w:hAnsi="Calibri" w:cs="Calibri"/>
          <w:color w:val="333333"/>
        </w:rPr>
        <w:t xml:space="preserve">A new </w:t>
      </w:r>
      <w:hyperlink r:id="rId4">
        <w:r w:rsidRPr="0B43D400">
          <w:rPr>
            <w:rStyle w:val="Hyperlink"/>
            <w:rFonts w:ascii="Calibri" w:eastAsia="Calibri" w:hAnsi="Calibri" w:cs="Calibri"/>
          </w:rPr>
          <w:t>#</w:t>
        </w:r>
        <w:proofErr w:type="spellStart"/>
        <w:r w:rsidRPr="0B43D400">
          <w:rPr>
            <w:rStyle w:val="Hyperlink"/>
            <w:rFonts w:ascii="Calibri" w:eastAsia="Calibri" w:hAnsi="Calibri" w:cs="Calibri"/>
          </w:rPr>
          <w:t>EndChildFoodPoverty</w:t>
        </w:r>
        <w:proofErr w:type="spellEnd"/>
        <w:r w:rsidRPr="0B43D400">
          <w:rPr>
            <w:rStyle w:val="Hyperlink"/>
            <w:rFonts w:ascii="Calibri" w:eastAsia="Calibri" w:hAnsi="Calibri" w:cs="Calibri"/>
          </w:rPr>
          <w:t xml:space="preserve"> website</w:t>
        </w:r>
      </w:hyperlink>
      <w:r w:rsidRPr="0B43D400">
        <w:rPr>
          <w:rFonts w:ascii="Calibri" w:eastAsia="Calibri" w:hAnsi="Calibri" w:cs="Calibri"/>
          <w:color w:val="333333"/>
        </w:rPr>
        <w:t xml:space="preserve"> is now live! The website aims to support vulnerable families this winter. It contains a </w:t>
      </w:r>
      <w:hyperlink r:id="rId5">
        <w:r w:rsidRPr="0B43D400">
          <w:rPr>
            <w:rStyle w:val="Hyperlink"/>
            <w:rFonts w:ascii="Calibri" w:eastAsia="Calibri" w:hAnsi="Calibri" w:cs="Calibri"/>
          </w:rPr>
          <w:t>food support map</w:t>
        </w:r>
      </w:hyperlink>
      <w:r w:rsidRPr="0B43D400">
        <w:rPr>
          <w:rFonts w:ascii="Calibri" w:eastAsia="Calibri" w:hAnsi="Calibri" w:cs="Calibri"/>
          <w:color w:val="333333"/>
        </w:rPr>
        <w:t xml:space="preserve"> that signposts all the services and support being offered by local councils, charities, community organisations and food programmes to vulnerable children and their families. Please signpost to your school communities.</w:t>
      </w:r>
    </w:p>
    <w:p w:rsidR="00D03A91" w:rsidRDefault="00D03A91" w:rsidP="00D03A91">
      <w:pPr>
        <w:spacing w:line="257" w:lineRule="auto"/>
        <w:jc w:val="center"/>
      </w:pPr>
      <w:r>
        <w:rPr>
          <w:noProof/>
        </w:rPr>
        <w:drawing>
          <wp:inline distT="0" distB="0" distL="0" distR="0" wp14:anchorId="3CAA763C" wp14:editId="7286A0BA">
            <wp:extent cx="3025070" cy="466725"/>
            <wp:effectExtent l="0" t="0" r="0" b="0"/>
            <wp:docPr id="993723548" name="Picture 993723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0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80F" w:rsidRDefault="0021280F">
      <w:bookmarkStart w:id="0" w:name="_GoBack"/>
      <w:bookmarkEnd w:id="0"/>
    </w:p>
    <w:sectPr w:rsidR="00212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91"/>
    <w:rsid w:val="0021280F"/>
    <w:rsid w:val="00D0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A3025-152C-4636-B32A-A793325E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rldefense.proofpoint.com/v2/url?u=https-3A__sustainweb.us9.list-2Dmanage.com_track_click-3Fu-3D778414e745d27e5aebf965e24-26id-3Df56a1137bd-26e-3D0598567148&amp;d=DwMFaQ&amp;c=bMxC-A1upgdsx4J2OmDkk2Eep4PyO1BA6pjHrrW-ii0&amp;r=T_VUB-S0Eo0XVNwmh4zT0fCJnOyACAhJE3m8O1qbPcU&amp;m=JJxOyiU0qX4y9LwE0QS1vMqcoo8qXufzhDj1vZAYD9Q&amp;s=B1ajTi9K4nvUjrWaYCx-IM6DMTKMzBHz3EkXM_UtfLg&amp;e=" TargetMode="External"/><Relationship Id="rId4" Type="http://schemas.openxmlformats.org/officeDocument/2006/relationships/hyperlink" Target="https://endchildfoodpover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</dc:creator>
  <cp:keywords/>
  <dc:description/>
  <cp:lastModifiedBy>Annemarie</cp:lastModifiedBy>
  <cp:revision>1</cp:revision>
  <dcterms:created xsi:type="dcterms:W3CDTF">2021-01-13T14:10:00Z</dcterms:created>
  <dcterms:modified xsi:type="dcterms:W3CDTF">2021-01-13T14:10:00Z</dcterms:modified>
</cp:coreProperties>
</file>