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D86B" w14:textId="526B802F" w:rsidR="000A4F20" w:rsidRDefault="000A4F20" w:rsidP="00AA03C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1217F4B" wp14:editId="7AE89F1E">
            <wp:simplePos x="0" y="0"/>
            <wp:positionH relativeFrom="margin">
              <wp:posOffset>-63796</wp:posOffset>
            </wp:positionH>
            <wp:positionV relativeFrom="paragraph">
              <wp:posOffset>251</wp:posOffset>
            </wp:positionV>
            <wp:extent cx="5797922" cy="1082573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BA0E14-8C54-4FE1-BBE3-15AA6D2414F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22" cy="108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0C00D" w14:textId="4C890EEA" w:rsidR="00AA03C2" w:rsidRDefault="00AA03C2" w:rsidP="000A4F20">
      <w:pPr>
        <w:jc w:val="right"/>
      </w:pPr>
      <w:r>
        <w:t>10</w:t>
      </w:r>
      <w:r w:rsidRPr="008F54CE">
        <w:rPr>
          <w:vertAlign w:val="superscript"/>
        </w:rPr>
        <w:t>th</w:t>
      </w:r>
      <w:r>
        <w:t xml:space="preserve"> July 2020</w:t>
      </w:r>
    </w:p>
    <w:p w14:paraId="115487D8" w14:textId="77777777" w:rsidR="00AA03C2" w:rsidRDefault="00AA03C2" w:rsidP="00AA03C2"/>
    <w:p w14:paraId="72EC2A21" w14:textId="77777777" w:rsidR="00AA03C2" w:rsidRDefault="00AA03C2" w:rsidP="00AA03C2">
      <w:r>
        <w:t>Dear Parent and Carers,</w:t>
      </w:r>
    </w:p>
    <w:p w14:paraId="0359BFC2" w14:textId="2EFB906F" w:rsidR="00AA03C2" w:rsidRDefault="00AA03C2" w:rsidP="00AA03C2">
      <w:r>
        <w:t>I am writing to let you know of our plans for September 2020. As you may be aware, we have had some guidance from the government about re-opening to all children from September. This was published last Thursday and we have been studying this information since then.</w:t>
      </w:r>
    </w:p>
    <w:p w14:paraId="129718FC" w14:textId="79F3512C" w:rsidR="00AA03C2" w:rsidRDefault="00AA03C2" w:rsidP="00AA03C2">
      <w:r>
        <w:t xml:space="preserve">We have re-examined our risk assessments to ensure that we have everything that we can, in place ready for welcoming the children back into school. </w:t>
      </w:r>
    </w:p>
    <w:p w14:paraId="19EA318E" w14:textId="77777777" w:rsidR="006838D2" w:rsidRDefault="00AA03C2" w:rsidP="006838D2">
      <w:r>
        <w:t>We have been informed that we will get an update to this guidance mid-August and therefore, at this point, we will need to re-evaluate our planning and risk assessments before we are able to open school and welcome everyone back.</w:t>
      </w:r>
      <w:r w:rsidR="006838D2" w:rsidRPr="006838D2">
        <w:t xml:space="preserve"> </w:t>
      </w:r>
    </w:p>
    <w:p w14:paraId="58FC5019" w14:textId="0DE345A7" w:rsidR="006838D2" w:rsidRDefault="00AA03C2" w:rsidP="006838D2">
      <w:r>
        <w:t xml:space="preserve">To enable this to happen we will be undertaking an </w:t>
      </w:r>
      <w:r w:rsidRPr="00475936">
        <w:rPr>
          <w:b/>
          <w:bCs/>
        </w:rPr>
        <w:t>‘Extra-ordinary INSET Day’</w:t>
      </w:r>
      <w:r>
        <w:t xml:space="preserve"> for staff on </w:t>
      </w:r>
      <w:r w:rsidRPr="00475936">
        <w:rPr>
          <w:b/>
          <w:bCs/>
        </w:rPr>
        <w:t>Wednesday 2</w:t>
      </w:r>
      <w:r w:rsidRPr="00475936">
        <w:rPr>
          <w:b/>
          <w:bCs/>
          <w:vertAlign w:val="superscript"/>
        </w:rPr>
        <w:t>nd</w:t>
      </w:r>
      <w:r w:rsidRPr="00475936">
        <w:rPr>
          <w:b/>
          <w:bCs/>
        </w:rPr>
        <w:t xml:space="preserve"> September 2020.</w:t>
      </w:r>
      <w:r>
        <w:t xml:space="preserve"> This will mean that school will be </w:t>
      </w:r>
      <w:r w:rsidRPr="00475936">
        <w:rPr>
          <w:b/>
          <w:bCs/>
        </w:rPr>
        <w:t>closed</w:t>
      </w:r>
      <w:r>
        <w:t xml:space="preserve"> to children on this day. We will therefore </w:t>
      </w:r>
      <w:r w:rsidRPr="00705DEA">
        <w:rPr>
          <w:b/>
          <w:bCs/>
        </w:rPr>
        <w:t>begin</w:t>
      </w:r>
      <w:r>
        <w:t xml:space="preserve"> our re-opening to children from </w:t>
      </w:r>
      <w:r w:rsidRPr="000B19F1">
        <w:rPr>
          <w:b/>
          <w:bCs/>
        </w:rPr>
        <w:t>Thursday 3</w:t>
      </w:r>
      <w:r w:rsidRPr="000B19F1">
        <w:rPr>
          <w:b/>
          <w:bCs/>
          <w:vertAlign w:val="superscript"/>
        </w:rPr>
        <w:t>rd</w:t>
      </w:r>
      <w:r w:rsidRPr="000B19F1">
        <w:rPr>
          <w:b/>
          <w:bCs/>
        </w:rPr>
        <w:t xml:space="preserve"> September</w:t>
      </w:r>
      <w:r>
        <w:rPr>
          <w:b/>
          <w:bCs/>
        </w:rPr>
        <w:t xml:space="preserve">. </w:t>
      </w:r>
      <w:r>
        <w:t xml:space="preserve">A further INSET day will be taken </w:t>
      </w:r>
      <w:r w:rsidR="006838D2">
        <w:t>la</w:t>
      </w:r>
      <w:r>
        <w:t xml:space="preserve">ter in the school year to enable our planned school priorities and training to take place. </w:t>
      </w:r>
    </w:p>
    <w:p w14:paraId="08B31542" w14:textId="7A5C7094" w:rsidR="006838D2" w:rsidRDefault="004B359C" w:rsidP="006838D2">
      <w:r>
        <w:t>Year 6, Year 4 and Year 2 children will come to school on Thursday 3</w:t>
      </w:r>
      <w:r w:rsidRPr="004B359C">
        <w:rPr>
          <w:vertAlign w:val="superscript"/>
        </w:rPr>
        <w:t>rd</w:t>
      </w:r>
      <w:r>
        <w:t xml:space="preserve"> September. Year 5, Year 3, Year 1 and Reception children will come to school on Friday 4</w:t>
      </w:r>
      <w:r w:rsidRPr="004B359C">
        <w:rPr>
          <w:vertAlign w:val="superscript"/>
        </w:rPr>
        <w:t>th</w:t>
      </w:r>
      <w:r>
        <w:t xml:space="preserve"> September. All children will return to school on Monday 7</w:t>
      </w:r>
      <w:r w:rsidRPr="004B359C">
        <w:rPr>
          <w:vertAlign w:val="superscript"/>
        </w:rPr>
        <w:t>th</w:t>
      </w:r>
      <w:r>
        <w:t xml:space="preserve"> September. We will contact you nearer to September with details of school timings. </w:t>
      </w:r>
      <w:r w:rsidR="006838D2">
        <w:t>We will aim to give you as much notice as possible once this is planned. Nursery teachers will contact all parents of Nursery children to confirm a start date. Unfortunately, we are unable to have a Breakfast Club</w:t>
      </w:r>
      <w:r w:rsidR="00AB66F3">
        <w:t xml:space="preserve"> at this time. </w:t>
      </w:r>
    </w:p>
    <w:p w14:paraId="70ABDCC5" w14:textId="77777777" w:rsidR="00AA03C2" w:rsidRDefault="00AA03C2" w:rsidP="00AA03C2">
      <w:r>
        <w:t>Thank you for your understanding in these unprecedented times.</w:t>
      </w:r>
    </w:p>
    <w:p w14:paraId="67EC29AC" w14:textId="78370B76" w:rsidR="00AA03C2" w:rsidRDefault="00AA03C2" w:rsidP="00AA03C2">
      <w:r>
        <w:t>Yours sincerely</w:t>
      </w:r>
    </w:p>
    <w:p w14:paraId="645E435C" w14:textId="77777777" w:rsidR="006838D2" w:rsidRDefault="006838D2" w:rsidP="006838D2">
      <w:r w:rsidRPr="006838D2">
        <w:rPr>
          <w:noProof/>
        </w:rPr>
        <w:drawing>
          <wp:inline distT="0" distB="0" distL="0" distR="0" wp14:anchorId="10F370AE" wp14:editId="663684D9">
            <wp:extent cx="927100" cy="52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CA4D" w14:textId="3383DA66" w:rsidR="00AA03C2" w:rsidRDefault="00AA03C2" w:rsidP="006838D2">
      <w:pPr>
        <w:spacing w:after="0"/>
      </w:pPr>
      <w:r>
        <w:t>Mrs L. Kelly</w:t>
      </w:r>
    </w:p>
    <w:p w14:paraId="06AE8AF2" w14:textId="0F4B0521" w:rsidR="00F24CB7" w:rsidRPr="006838D2" w:rsidRDefault="00AA03C2" w:rsidP="006838D2">
      <w:pPr>
        <w:spacing w:after="0"/>
      </w:pPr>
      <w:r>
        <w:t>Headteacher</w:t>
      </w:r>
    </w:p>
    <w:sectPr w:rsidR="00F24CB7" w:rsidRPr="006838D2" w:rsidSect="00374CA3">
      <w:footerReference w:type="default" r:id="rId9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6EEA" w14:textId="77777777" w:rsidR="009A22A1" w:rsidRDefault="009A22A1" w:rsidP="006A1856">
      <w:pPr>
        <w:spacing w:after="0" w:line="240" w:lineRule="auto"/>
      </w:pPr>
      <w:r>
        <w:separator/>
      </w:r>
    </w:p>
  </w:endnote>
  <w:endnote w:type="continuationSeparator" w:id="0">
    <w:p w14:paraId="348ABBE5" w14:textId="77777777" w:rsidR="009A22A1" w:rsidRDefault="009A22A1" w:rsidP="006A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F024" w14:textId="77777777" w:rsidR="006A1856" w:rsidRDefault="006A1856">
    <w:pPr>
      <w:pStyle w:val="Footer"/>
    </w:pPr>
    <w:r>
      <w:rPr>
        <w:noProof/>
        <w:lang w:eastAsia="en-GB"/>
      </w:rPr>
      <w:drawing>
        <wp:inline distT="0" distB="0" distL="0" distR="0" wp14:anchorId="1F903BC9" wp14:editId="7B524F47">
          <wp:extent cx="6572250" cy="1590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B4AAF4-53F8-4D57-9CB9-622380F76FA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97A03" w14:textId="77777777" w:rsidR="006A1856" w:rsidRDefault="006A1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28CC3" w14:textId="77777777" w:rsidR="009A22A1" w:rsidRDefault="009A22A1" w:rsidP="006A1856">
      <w:pPr>
        <w:spacing w:after="0" w:line="240" w:lineRule="auto"/>
      </w:pPr>
      <w:r>
        <w:separator/>
      </w:r>
    </w:p>
  </w:footnote>
  <w:footnote w:type="continuationSeparator" w:id="0">
    <w:p w14:paraId="7DC4C7A0" w14:textId="77777777" w:rsidR="009A22A1" w:rsidRDefault="009A22A1" w:rsidP="006A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0C5"/>
    <w:multiLevelType w:val="hybridMultilevel"/>
    <w:tmpl w:val="675A7772"/>
    <w:lvl w:ilvl="0" w:tplc="9E52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B14"/>
    <w:multiLevelType w:val="hybridMultilevel"/>
    <w:tmpl w:val="77381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321"/>
    <w:multiLevelType w:val="hybridMultilevel"/>
    <w:tmpl w:val="10F0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A54F9"/>
    <w:multiLevelType w:val="hybridMultilevel"/>
    <w:tmpl w:val="43F4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770B8"/>
    <w:multiLevelType w:val="hybridMultilevel"/>
    <w:tmpl w:val="0758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3DC"/>
    <w:multiLevelType w:val="hybridMultilevel"/>
    <w:tmpl w:val="002AA30A"/>
    <w:lvl w:ilvl="0" w:tplc="7E7AA4C0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B05B5"/>
    <w:multiLevelType w:val="hybridMultilevel"/>
    <w:tmpl w:val="268C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93390"/>
    <w:multiLevelType w:val="hybridMultilevel"/>
    <w:tmpl w:val="D4E4C2AA"/>
    <w:lvl w:ilvl="0" w:tplc="080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47"/>
    <w:rsid w:val="000A0435"/>
    <w:rsid w:val="000A4F20"/>
    <w:rsid w:val="000E1060"/>
    <w:rsid w:val="00227392"/>
    <w:rsid w:val="00241D23"/>
    <w:rsid w:val="002942A3"/>
    <w:rsid w:val="002A4D7F"/>
    <w:rsid w:val="00374CA3"/>
    <w:rsid w:val="00432B9E"/>
    <w:rsid w:val="004B359C"/>
    <w:rsid w:val="00502D97"/>
    <w:rsid w:val="0052712B"/>
    <w:rsid w:val="005F6C53"/>
    <w:rsid w:val="00646B5A"/>
    <w:rsid w:val="006838D2"/>
    <w:rsid w:val="006A1856"/>
    <w:rsid w:val="006A5A5D"/>
    <w:rsid w:val="006C1CCD"/>
    <w:rsid w:val="00705DEA"/>
    <w:rsid w:val="0075690C"/>
    <w:rsid w:val="0086493E"/>
    <w:rsid w:val="009513E4"/>
    <w:rsid w:val="00956D12"/>
    <w:rsid w:val="009867B1"/>
    <w:rsid w:val="009A22A1"/>
    <w:rsid w:val="009B2752"/>
    <w:rsid w:val="00AA03C2"/>
    <w:rsid w:val="00AB66F3"/>
    <w:rsid w:val="00B40BD3"/>
    <w:rsid w:val="00B44E2C"/>
    <w:rsid w:val="00B505FD"/>
    <w:rsid w:val="00C27B77"/>
    <w:rsid w:val="00C604F6"/>
    <w:rsid w:val="00C63C4E"/>
    <w:rsid w:val="00CC5ACF"/>
    <w:rsid w:val="00D01EC1"/>
    <w:rsid w:val="00D715DE"/>
    <w:rsid w:val="00E22F27"/>
    <w:rsid w:val="00E83A93"/>
    <w:rsid w:val="00E94F19"/>
    <w:rsid w:val="00ED680A"/>
    <w:rsid w:val="00ED77BB"/>
    <w:rsid w:val="00F24CB7"/>
    <w:rsid w:val="00F40EFD"/>
    <w:rsid w:val="00F564BB"/>
    <w:rsid w:val="00FC135E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1D89E"/>
  <w15:docId w15:val="{23DB3EC8-87EE-4976-9C83-6F44F1F2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C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7B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505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56"/>
  </w:style>
  <w:style w:type="paragraph" w:styleId="Footer">
    <w:name w:val="footer"/>
    <w:basedOn w:val="Normal"/>
    <w:link w:val="FooterChar"/>
    <w:uiPriority w:val="99"/>
    <w:unhideWhenUsed/>
    <w:rsid w:val="006A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 Austin</dc:creator>
  <cp:lastModifiedBy>Microsoft Office User</cp:lastModifiedBy>
  <cp:revision>3</cp:revision>
  <cp:lastPrinted>2018-07-19T07:41:00Z</cp:lastPrinted>
  <dcterms:created xsi:type="dcterms:W3CDTF">2020-07-10T11:27:00Z</dcterms:created>
  <dcterms:modified xsi:type="dcterms:W3CDTF">2020-07-10T11:35:00Z</dcterms:modified>
</cp:coreProperties>
</file>